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24"/>
        <w:gridCol w:w="404"/>
        <w:gridCol w:w="1291"/>
        <w:gridCol w:w="1199"/>
        <w:gridCol w:w="742"/>
        <w:gridCol w:w="578"/>
        <w:gridCol w:w="892"/>
        <w:gridCol w:w="75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/>
                <w:spacing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pacing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小标宋简体" w:eastAsia="方正小标宋简体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简体" w:eastAsia="方正小标宋简体"/>
                <w:b w:val="0"/>
                <w:bCs w:val="0"/>
                <w:spacing w:val="0"/>
                <w:sz w:val="36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方正小标宋简体" w:eastAsia="方正小标宋简体"/>
                <w:b w:val="0"/>
                <w:bCs w:val="0"/>
                <w:spacing w:val="0"/>
                <w:sz w:val="36"/>
                <w:szCs w:val="36"/>
              </w:rPr>
              <w:t>青田县</w:t>
            </w:r>
            <w:r>
              <w:rPr>
                <w:rFonts w:hint="eastAsia" w:ascii="方正小标宋简体" w:eastAsia="方正小标宋简体"/>
                <w:b w:val="0"/>
                <w:bCs w:val="0"/>
                <w:spacing w:val="0"/>
                <w:sz w:val="36"/>
                <w:szCs w:val="36"/>
                <w:lang w:eastAsia="zh-CN"/>
              </w:rPr>
              <w:t>卫健系统</w:t>
            </w:r>
            <w:r>
              <w:rPr>
                <w:rFonts w:hint="eastAsia" w:ascii="方正小标宋简体" w:eastAsia="方正小标宋简体"/>
                <w:b w:val="0"/>
                <w:bCs w:val="0"/>
                <w:spacing w:val="0"/>
                <w:sz w:val="36"/>
                <w:szCs w:val="36"/>
              </w:rPr>
              <w:t>公开招聘编外工作人员报名表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383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报考单位：</w:t>
            </w:r>
          </w:p>
        </w:tc>
        <w:tc>
          <w:tcPr>
            <w:tcW w:w="594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723" w:firstLineChars="3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报考职位：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16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一寸证件照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虚拟网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（短号）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院校及专业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非全日制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2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（学习）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566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人郑重承诺</w:t>
            </w:r>
          </w:p>
        </w:tc>
        <w:tc>
          <w:tcPr>
            <w:tcW w:w="8566" w:type="dxa"/>
            <w:gridSpan w:val="9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报考人(签字)：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000" w:firstLineChars="2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</w:rPr>
              <w:t>招</w:t>
            </w: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  <w:lang w:eastAsia="zh-CN"/>
              </w:rPr>
              <w:t>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</w:rPr>
              <w:t>意见</w:t>
            </w:r>
          </w:p>
        </w:tc>
        <w:tc>
          <w:tcPr>
            <w:tcW w:w="8566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(签字)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复核人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(签字)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</w:tc>
      </w:tr>
    </w:tbl>
    <w:p>
      <w:pPr>
        <w:spacing w:line="240" w:lineRule="exact"/>
      </w:pPr>
      <w:r>
        <w:rPr>
          <w:rFonts w:hint="eastAsia" w:ascii="仿宋_GB2312" w:hAnsi="仿宋_GB2312" w:eastAsia="仿宋_GB2312" w:cs="仿宋_GB2312"/>
          <w:b/>
          <w:bCs/>
          <w:color w:val="0C0C0C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1.本表一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式一份；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报名时还应提供本人有效身份证件、户口簿、毕业证、学位证以及报考岗位所需的其他证件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(证明)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的原件及复印件。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F325A"/>
    <w:rsid w:val="63C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2022-10-12T08:57:00Z</dcterms:created>
  <dc:creator>miss Rao</dc:creator>
  <cp:lastModifiedBy>miss Rao</cp:lastModifiedBy>
  <dcterms:modified xsi:type="dcterms:W3CDTF">2022-10-12T08:57:29Z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