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71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8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青田县</w:t>
      </w:r>
      <w:r>
        <w:rPr>
          <w:rFonts w:hint="eastAsia" w:ascii="方正小标宋简体" w:hAnsi="方正小标宋简体" w:eastAsia="方正小标宋简体" w:cs="方正小标宋简体"/>
        </w:rPr>
        <w:t>困难老年人养老服务照护告知书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"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我（乡、镇、街道）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机构（评估员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日对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hAnsi="仿宋_GB2312" w:cs="仿宋_GB2312"/>
          <w:sz w:val="32"/>
          <w:szCs w:val="32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老人（身份证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）进行老年人能力评估。经评估，最终评估结论为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1" w:line="480" w:lineRule="exact"/>
        <w:ind w:left="56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感谢您对我们工作的配合和支持，祝您健康长寿！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4" w:line="480" w:lineRule="exact"/>
        <w:ind w:left="0" w:right="7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XXX乡（镇）人民政府或</w:t>
      </w:r>
      <w:r>
        <w:rPr>
          <w:rFonts w:hint="eastAsia" w:ascii="仿宋_GB2312" w:hAnsi="仿宋_GB2312" w:eastAsia="仿宋_GB2312" w:cs="仿宋_GB2312"/>
          <w:sz w:val="32"/>
          <w:szCs w:val="32"/>
        </w:rPr>
        <w:t>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XXX街道办事处</w:t>
      </w:r>
    </w:p>
    <w:p>
      <w:pPr>
        <w:spacing w:after="204" w:line="259" w:lineRule="auto"/>
        <w:ind w:left="0" w:right="70" w:firstLine="0"/>
        <w:jc w:val="both"/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1" w:line="5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eastAsia="宋体" w:cs="Times New Roman"/>
          <w:sz w:val="2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我认可此评估结果，如之后对评估结果留有异议，将在5日内向所在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居委会）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提出复评申请，逾期不做更改。我愿意接受（居家养老  机构养老）养老服务形式。在居家养老时，我希望得到（生活照顾  康复护理照顾  精神慰藉服务  其它服务）服务。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1" w:line="500" w:lineRule="exact"/>
        <w:ind w:left="56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被评估人或代理人签字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1" w:line="500" w:lineRule="exact"/>
        <w:ind w:left="56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" w:line="500" w:lineRule="exact"/>
        <w:ind w:left="278" w:leftChars="87" w:right="-15" w:firstLine="627" w:firstLineChars="19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我不认可此评估结果，申请复核评估，并认同复核评估结果为最终结果，如复评维持原等级，自愿承担复评费用。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1" w:line="500" w:lineRule="exact"/>
        <w:ind w:right="-1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被评估人或代理人签字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6" w:line="500" w:lineRule="exact"/>
        <w:ind w:right="164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8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9" w:line="259" w:lineRule="auto"/>
      <w:ind w:right="166"/>
      <w:jc w:val="center"/>
      <w:outlineLvl w:val="0"/>
    </w:pPr>
    <w:rPr>
      <w:rFonts w:ascii="微软雅黑" w:hAnsi="微软雅黑" w:eastAsia="微软雅黑" w:cs="微软雅黑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2022-04-19T03:05:17Z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7E5347AD8B0743F6A1FAC51B5AE2157E</vt:lpwstr>
  </property>
</Properties>
</file>